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E60DEC" w14:textId="77F2C942" w:rsidR="00171728" w:rsidRPr="00210A15" w:rsidRDefault="0A4B9CCD">
      <w:pPr>
        <w:rPr>
          <w:b/>
          <w:bCs/>
        </w:rPr>
      </w:pPr>
      <w:r w:rsidRPr="00210A15">
        <w:rPr>
          <w:b/>
          <w:bCs/>
        </w:rPr>
        <w:t>Agenda</w:t>
      </w:r>
      <w:r w:rsidR="085C16EA" w:rsidRPr="00210A15">
        <w:rPr>
          <w:b/>
          <w:bCs/>
        </w:rPr>
        <w:t xml:space="preserve"> –</w:t>
      </w:r>
      <w:r w:rsidR="01EC7B6D" w:rsidRPr="00210A15">
        <w:rPr>
          <w:b/>
          <w:bCs/>
        </w:rPr>
        <w:t>Bishton Community Council -</w:t>
      </w:r>
      <w:r w:rsidR="085C16EA" w:rsidRPr="00210A15">
        <w:rPr>
          <w:b/>
          <w:bCs/>
        </w:rPr>
        <w:t xml:space="preserve"> Annual meeting </w:t>
      </w:r>
    </w:p>
    <w:p w14:paraId="2C078E63" w14:textId="2A17F4C1" w:rsidR="00171728" w:rsidRPr="00210A15" w:rsidRDefault="00C035B8">
      <w:pPr>
        <w:rPr>
          <w:b/>
          <w:bCs/>
        </w:rPr>
      </w:pPr>
      <w:r w:rsidRPr="00210A15">
        <w:rPr>
          <w:b/>
          <w:bCs/>
        </w:rPr>
        <w:t>Wednesday</w:t>
      </w:r>
      <w:r w:rsidR="68505067" w:rsidRPr="00210A15">
        <w:rPr>
          <w:b/>
          <w:bCs/>
        </w:rPr>
        <w:t xml:space="preserve"> </w:t>
      </w:r>
      <w:r w:rsidR="00753785" w:rsidRPr="00210A15">
        <w:rPr>
          <w:b/>
          <w:bCs/>
        </w:rPr>
        <w:t>13</w:t>
      </w:r>
      <w:r w:rsidR="68505067" w:rsidRPr="00210A15">
        <w:rPr>
          <w:b/>
          <w:bCs/>
          <w:vertAlign w:val="superscript"/>
        </w:rPr>
        <w:t>th</w:t>
      </w:r>
      <w:r w:rsidR="68505067" w:rsidRPr="00210A15">
        <w:rPr>
          <w:b/>
          <w:bCs/>
        </w:rPr>
        <w:t xml:space="preserve"> May 202</w:t>
      </w:r>
      <w:r w:rsidR="00210A15" w:rsidRPr="00210A15">
        <w:rPr>
          <w:b/>
          <w:bCs/>
        </w:rPr>
        <w:t>6</w:t>
      </w:r>
      <w:r w:rsidR="44FA1A40" w:rsidRPr="00210A15">
        <w:rPr>
          <w:b/>
          <w:bCs/>
        </w:rPr>
        <w:t xml:space="preserve"> – </w:t>
      </w:r>
      <w:r w:rsidR="00753785" w:rsidRPr="00210A15">
        <w:rPr>
          <w:b/>
          <w:bCs/>
        </w:rPr>
        <w:t>5.45</w:t>
      </w:r>
      <w:r w:rsidR="44FA1A40" w:rsidRPr="00210A15">
        <w:rPr>
          <w:b/>
          <w:bCs/>
        </w:rPr>
        <w:t xml:space="preserve">pm - Underwood Community </w:t>
      </w:r>
      <w:proofErr w:type="spellStart"/>
      <w:r w:rsidR="44FA1A40" w:rsidRPr="00210A15">
        <w:rPr>
          <w:b/>
          <w:bCs/>
        </w:rPr>
        <w:t>centre</w:t>
      </w:r>
      <w:proofErr w:type="spellEnd"/>
    </w:p>
    <w:p w14:paraId="6F901A80" w14:textId="0EF7BF85" w:rsidR="3EF4CCFD" w:rsidRDefault="3EF4CCFD"/>
    <w:p w14:paraId="4DAF3B88" w14:textId="34278374" w:rsidR="44FA1A40" w:rsidRDefault="44FA1A40" w:rsidP="3EF4CCFD">
      <w:pPr>
        <w:pStyle w:val="ListParagraph"/>
        <w:numPr>
          <w:ilvl w:val="0"/>
          <w:numId w:val="1"/>
        </w:numPr>
      </w:pPr>
      <w:r>
        <w:t>Attendance</w:t>
      </w:r>
    </w:p>
    <w:p w14:paraId="39CDFEED" w14:textId="2EA01F98" w:rsidR="44FA1A40" w:rsidRDefault="44FA1A40" w:rsidP="3EF4CCFD">
      <w:pPr>
        <w:pStyle w:val="ListParagraph"/>
        <w:numPr>
          <w:ilvl w:val="0"/>
          <w:numId w:val="1"/>
        </w:numPr>
      </w:pPr>
      <w:r>
        <w:t>Apologies</w:t>
      </w:r>
    </w:p>
    <w:p w14:paraId="3BFA855D" w14:textId="235306F3" w:rsidR="44FA1A40" w:rsidRDefault="44FA1A40" w:rsidP="3EF4CCFD">
      <w:pPr>
        <w:pStyle w:val="ListParagraph"/>
        <w:numPr>
          <w:ilvl w:val="0"/>
          <w:numId w:val="1"/>
        </w:numPr>
      </w:pPr>
      <w:r>
        <w:t>Chairmans remarks</w:t>
      </w:r>
    </w:p>
    <w:p w14:paraId="1E2A2400" w14:textId="4810E934" w:rsidR="44FA1A40" w:rsidRDefault="44FA1A40" w:rsidP="3EF4CCFD">
      <w:pPr>
        <w:pStyle w:val="ListParagraph"/>
        <w:numPr>
          <w:ilvl w:val="0"/>
          <w:numId w:val="1"/>
        </w:numPr>
      </w:pPr>
      <w:r>
        <w:t>Appointment of chair</w:t>
      </w:r>
    </w:p>
    <w:p w14:paraId="59ABF4C5" w14:textId="6BBE0BDC" w:rsidR="44FA1A40" w:rsidRDefault="44FA1A40" w:rsidP="3EF4CCFD">
      <w:pPr>
        <w:pStyle w:val="ListParagraph"/>
        <w:numPr>
          <w:ilvl w:val="0"/>
          <w:numId w:val="1"/>
        </w:numPr>
      </w:pPr>
      <w:r>
        <w:t>Appointment of vice chair</w:t>
      </w:r>
    </w:p>
    <w:p w14:paraId="73751900" w14:textId="21393B22" w:rsidR="44FA1A40" w:rsidRDefault="44FA1A40" w:rsidP="3EF4CCFD">
      <w:pPr>
        <w:pStyle w:val="ListParagraph"/>
        <w:numPr>
          <w:ilvl w:val="0"/>
          <w:numId w:val="1"/>
        </w:numPr>
      </w:pPr>
      <w:r>
        <w:t>Approval of minutes of annual meeting 202</w:t>
      </w:r>
      <w:r w:rsidR="00E35A47">
        <w:t>5</w:t>
      </w:r>
    </w:p>
    <w:p w14:paraId="1900C2B2" w14:textId="12A9044B" w:rsidR="7D595519" w:rsidRDefault="7D595519" w:rsidP="3EF4CCFD">
      <w:pPr>
        <w:pStyle w:val="ListParagraph"/>
        <w:numPr>
          <w:ilvl w:val="0"/>
          <w:numId w:val="1"/>
        </w:numPr>
      </w:pPr>
      <w:r>
        <w:t>Membership of council committees</w:t>
      </w:r>
    </w:p>
    <w:p w14:paraId="7FDA0C30" w14:textId="4C0770DD" w:rsidR="44FA1A40" w:rsidRDefault="44FA1A40" w:rsidP="3EF4CCFD">
      <w:pPr>
        <w:pStyle w:val="ListParagraph"/>
        <w:numPr>
          <w:ilvl w:val="0"/>
          <w:numId w:val="1"/>
        </w:numPr>
      </w:pPr>
      <w:r>
        <w:t>Review and adoption of appropriate standing orders, financi</w:t>
      </w:r>
      <w:r w:rsidR="55181B52">
        <w:t>al regulations</w:t>
      </w:r>
    </w:p>
    <w:p w14:paraId="3A6660F4" w14:textId="0AEABC3B" w:rsidR="65B521C7" w:rsidRDefault="65B521C7" w:rsidP="3EF4CCFD">
      <w:pPr>
        <w:pStyle w:val="ListParagraph"/>
        <w:numPr>
          <w:ilvl w:val="0"/>
          <w:numId w:val="1"/>
        </w:numPr>
      </w:pPr>
      <w:r>
        <w:t>Adoption of Section 6 biodiversity report</w:t>
      </w:r>
    </w:p>
    <w:p w14:paraId="396DDA68" w14:textId="1CD3E7C7" w:rsidR="55181B52" w:rsidRDefault="55181B52" w:rsidP="3EF4CCFD">
      <w:pPr>
        <w:pStyle w:val="ListParagraph"/>
        <w:numPr>
          <w:ilvl w:val="0"/>
          <w:numId w:val="1"/>
        </w:numPr>
      </w:pPr>
      <w:r>
        <w:t xml:space="preserve">Adoption of </w:t>
      </w:r>
      <w:proofErr w:type="gramStart"/>
      <w:r>
        <w:t>councils</w:t>
      </w:r>
      <w:proofErr w:type="gramEnd"/>
      <w:r>
        <w:t xml:space="preserve"> annual report</w:t>
      </w:r>
    </w:p>
    <w:p w14:paraId="35F1215A" w14:textId="3491B277" w:rsidR="55181B52" w:rsidRDefault="55181B52" w:rsidP="3EF4CCFD">
      <w:pPr>
        <w:pStyle w:val="ListParagraph"/>
        <w:numPr>
          <w:ilvl w:val="0"/>
          <w:numId w:val="1"/>
        </w:numPr>
      </w:pPr>
      <w:r>
        <w:t xml:space="preserve">Appointment of </w:t>
      </w:r>
      <w:proofErr w:type="spellStart"/>
      <w:r>
        <w:t>councillors</w:t>
      </w:r>
      <w:proofErr w:type="spellEnd"/>
      <w:r>
        <w:t xml:space="preserve"> to external bodies</w:t>
      </w:r>
      <w:r w:rsidR="7F2EA6B4">
        <w:t xml:space="preserve"> – OVW, Halls, NCC </w:t>
      </w:r>
      <w:proofErr w:type="spellStart"/>
      <w:r w:rsidR="7F2EA6B4">
        <w:t>liasion</w:t>
      </w:r>
      <w:proofErr w:type="spellEnd"/>
    </w:p>
    <w:p w14:paraId="408905E4" w14:textId="0B03AB56" w:rsidR="55181B52" w:rsidRDefault="55181B52" w:rsidP="3EF4CCFD">
      <w:pPr>
        <w:pStyle w:val="ListParagraph"/>
        <w:numPr>
          <w:ilvl w:val="0"/>
          <w:numId w:val="1"/>
        </w:numPr>
      </w:pPr>
      <w:r>
        <w:t>Update of bank mandate</w:t>
      </w:r>
    </w:p>
    <w:p w14:paraId="564CD554" w14:textId="012BF06B" w:rsidR="55181B52" w:rsidRDefault="55181B52" w:rsidP="3EF4CCFD">
      <w:pPr>
        <w:pStyle w:val="ListParagraph"/>
        <w:numPr>
          <w:ilvl w:val="0"/>
          <w:numId w:val="1"/>
        </w:numPr>
      </w:pPr>
      <w:r>
        <w:t>Confirmation of insurance policy and inventory</w:t>
      </w:r>
    </w:p>
    <w:p w14:paraId="4B599317" w14:textId="14BAA272" w:rsidR="55181B52" w:rsidRDefault="55181B52" w:rsidP="3EF4CCFD">
      <w:pPr>
        <w:pStyle w:val="ListParagraph"/>
        <w:numPr>
          <w:ilvl w:val="0"/>
          <w:numId w:val="1"/>
        </w:numPr>
      </w:pPr>
      <w:r>
        <w:t>Audit 2</w:t>
      </w:r>
      <w:r w:rsidR="00770BB2">
        <w:t>5</w:t>
      </w:r>
      <w:r>
        <w:t>/2</w:t>
      </w:r>
      <w:r w:rsidR="00770BB2">
        <w:t>6</w:t>
      </w:r>
    </w:p>
    <w:p w14:paraId="4478DA80" w14:textId="5B8BA7BB" w:rsidR="55181B52" w:rsidRDefault="55181B52" w:rsidP="3EF4CCFD">
      <w:pPr>
        <w:pStyle w:val="ListParagraph"/>
        <w:numPr>
          <w:ilvl w:val="0"/>
          <w:numId w:val="1"/>
        </w:numPr>
      </w:pPr>
      <w:r>
        <w:t>Meeting dates for 2</w:t>
      </w:r>
      <w:r w:rsidR="00E35A47">
        <w:t>6</w:t>
      </w:r>
      <w:r>
        <w:t>/2</w:t>
      </w:r>
      <w:r w:rsidR="00E35A47">
        <w:t>7</w:t>
      </w:r>
    </w:p>
    <w:p w14:paraId="05C850AE" w14:textId="35FEAF3E" w:rsidR="3EF4CCFD" w:rsidRDefault="3EF4CCFD"/>
    <w:p w14:paraId="04B6BC47" w14:textId="34D8A3C5" w:rsidR="3EF4CCFD" w:rsidRDefault="3EF4CCFD"/>
    <w:sectPr w:rsidR="3EF4CCF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6DA6DDA"/>
    <w:multiLevelType w:val="hybridMultilevel"/>
    <w:tmpl w:val="98D6F834"/>
    <w:lvl w:ilvl="0" w:tplc="77B4A7BC">
      <w:start w:val="1"/>
      <w:numFmt w:val="decimal"/>
      <w:lvlText w:val="%1."/>
      <w:lvlJc w:val="left"/>
      <w:pPr>
        <w:ind w:left="720" w:hanging="360"/>
      </w:pPr>
    </w:lvl>
    <w:lvl w:ilvl="1" w:tplc="89A2A124">
      <w:start w:val="1"/>
      <w:numFmt w:val="lowerLetter"/>
      <w:lvlText w:val="%2."/>
      <w:lvlJc w:val="left"/>
      <w:pPr>
        <w:ind w:left="1440" w:hanging="360"/>
      </w:pPr>
    </w:lvl>
    <w:lvl w:ilvl="2" w:tplc="5702649A">
      <w:start w:val="1"/>
      <w:numFmt w:val="lowerRoman"/>
      <w:lvlText w:val="%3."/>
      <w:lvlJc w:val="right"/>
      <w:pPr>
        <w:ind w:left="2160" w:hanging="180"/>
      </w:pPr>
    </w:lvl>
    <w:lvl w:ilvl="3" w:tplc="BFE8AEAA">
      <w:start w:val="1"/>
      <w:numFmt w:val="decimal"/>
      <w:lvlText w:val="%4."/>
      <w:lvlJc w:val="left"/>
      <w:pPr>
        <w:ind w:left="2880" w:hanging="360"/>
      </w:pPr>
    </w:lvl>
    <w:lvl w:ilvl="4" w:tplc="2E68A65C">
      <w:start w:val="1"/>
      <w:numFmt w:val="lowerLetter"/>
      <w:lvlText w:val="%5."/>
      <w:lvlJc w:val="left"/>
      <w:pPr>
        <w:ind w:left="3600" w:hanging="360"/>
      </w:pPr>
    </w:lvl>
    <w:lvl w:ilvl="5" w:tplc="C652F216">
      <w:start w:val="1"/>
      <w:numFmt w:val="lowerRoman"/>
      <w:lvlText w:val="%6."/>
      <w:lvlJc w:val="right"/>
      <w:pPr>
        <w:ind w:left="4320" w:hanging="180"/>
      </w:pPr>
    </w:lvl>
    <w:lvl w:ilvl="6" w:tplc="D95C6188">
      <w:start w:val="1"/>
      <w:numFmt w:val="decimal"/>
      <w:lvlText w:val="%7."/>
      <w:lvlJc w:val="left"/>
      <w:pPr>
        <w:ind w:left="5040" w:hanging="360"/>
      </w:pPr>
    </w:lvl>
    <w:lvl w:ilvl="7" w:tplc="FE56BA12">
      <w:start w:val="1"/>
      <w:numFmt w:val="lowerLetter"/>
      <w:lvlText w:val="%8."/>
      <w:lvlJc w:val="left"/>
      <w:pPr>
        <w:ind w:left="5760" w:hanging="360"/>
      </w:pPr>
    </w:lvl>
    <w:lvl w:ilvl="8" w:tplc="CE7CE3C8">
      <w:start w:val="1"/>
      <w:numFmt w:val="lowerRoman"/>
      <w:lvlText w:val="%9."/>
      <w:lvlJc w:val="right"/>
      <w:pPr>
        <w:ind w:left="6480" w:hanging="180"/>
      </w:pPr>
    </w:lvl>
  </w:abstractNum>
  <w:num w:numId="1" w16cid:durableId="14449571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555F40C6"/>
    <w:rsid w:val="00171728"/>
    <w:rsid w:val="00210A15"/>
    <w:rsid w:val="005B2113"/>
    <w:rsid w:val="00753785"/>
    <w:rsid w:val="00770BB2"/>
    <w:rsid w:val="007A2027"/>
    <w:rsid w:val="00873E89"/>
    <w:rsid w:val="008844CF"/>
    <w:rsid w:val="008A7F92"/>
    <w:rsid w:val="00BC5D5C"/>
    <w:rsid w:val="00C035B8"/>
    <w:rsid w:val="00C5521F"/>
    <w:rsid w:val="00E35A47"/>
    <w:rsid w:val="01EC7B6D"/>
    <w:rsid w:val="05F2E4A3"/>
    <w:rsid w:val="085C16EA"/>
    <w:rsid w:val="0A4B9CCD"/>
    <w:rsid w:val="0CD616D9"/>
    <w:rsid w:val="12C20C7D"/>
    <w:rsid w:val="1D6EF739"/>
    <w:rsid w:val="2E0412DD"/>
    <w:rsid w:val="321509FF"/>
    <w:rsid w:val="38FCBDC6"/>
    <w:rsid w:val="3DE04B5D"/>
    <w:rsid w:val="3EF4CCFD"/>
    <w:rsid w:val="44FA1A40"/>
    <w:rsid w:val="4CFCC1A7"/>
    <w:rsid w:val="4FD87A26"/>
    <w:rsid w:val="55181B52"/>
    <w:rsid w:val="555F40C6"/>
    <w:rsid w:val="5566B44B"/>
    <w:rsid w:val="6310A1B1"/>
    <w:rsid w:val="63FD1DCB"/>
    <w:rsid w:val="65B521C7"/>
    <w:rsid w:val="65E6C0C3"/>
    <w:rsid w:val="68505067"/>
    <w:rsid w:val="7117E137"/>
    <w:rsid w:val="77A05128"/>
    <w:rsid w:val="7D595519"/>
    <w:rsid w:val="7F2EA6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5F40C6"/>
  <w15:chartTrackingRefBased/>
  <w15:docId w15:val="{C6553014-B417-42A2-81AD-4ADE04E883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paragraph" w:styleId="ListParagraph">
    <w:name w:val="List Paragraph"/>
    <w:basedOn w:val="Normal"/>
    <w:uiPriority w:val="34"/>
    <w:qFormat/>
    <w:rsid w:val="3EF4CCF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90</Words>
  <Characters>518</Characters>
  <Application>Microsoft Office Word</Application>
  <DocSecurity>0</DocSecurity>
  <Lines>4</Lines>
  <Paragraphs>1</Paragraphs>
  <ScaleCrop>false</ScaleCrop>
  <Company/>
  <LinksUpToDate>false</LinksUpToDate>
  <CharactersWithSpaces>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 ashman</dc:creator>
  <cp:keywords/>
  <dc:description/>
  <cp:lastModifiedBy>Bishton Community Council</cp:lastModifiedBy>
  <cp:revision>4</cp:revision>
  <dcterms:created xsi:type="dcterms:W3CDTF">2026-04-30T10:30:00Z</dcterms:created>
  <dcterms:modified xsi:type="dcterms:W3CDTF">2026-05-05T13:44:00Z</dcterms:modified>
</cp:coreProperties>
</file>